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B6" w:rsidRDefault="009A44B6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A44B6" w:rsidRDefault="009A44B6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44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663120"/>
            <wp:effectExtent l="0" t="0" r="3175" b="5080"/>
            <wp:docPr id="1" name="Рисунок 1" descr="C:\Users\79044\Downloads\WhatsApp Image 2022-11-14 at 18.5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Downloads\WhatsApp Image 2022-11-14 at 18.54.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B6" w:rsidRDefault="009A44B6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44B6" w:rsidRDefault="009A44B6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44B6" w:rsidRDefault="009A44B6" w:rsidP="009A44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C2B9B" w:rsidRPr="000C2B9B" w:rsidRDefault="000C2B9B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КАЗЕННОЕ ОБЩЕОБРАЗОВАТЕЛЬНОЕ УЧРЕЖДЕНИЕ «КАТАСОНОВСКАЯ СРЕДНЯЯ ШКОЛА</w:t>
      </w:r>
    </w:p>
    <w:p w:rsidR="000C2B9B" w:rsidRPr="000C2B9B" w:rsidRDefault="000C2B9B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ОКРУГА ГОРОД МИХАЙЛОВКА ВОЛГОГРАДСКОЙ ОБЛАСТИ»</w:t>
      </w:r>
    </w:p>
    <w:p w:rsidR="000C2B9B" w:rsidRPr="000C2B9B" w:rsidRDefault="000C2B9B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403323 Волгоградская обл., Михайловский р-н, </w:t>
      </w:r>
      <w:proofErr w:type="spellStart"/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х.Катасонов</w:t>
      </w:r>
      <w:proofErr w:type="spellEnd"/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пер.Школьный,13</w:t>
      </w:r>
    </w:p>
    <w:p w:rsidR="000C2B9B" w:rsidRPr="000C2B9B" w:rsidRDefault="000C2B9B" w:rsidP="000C2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B9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0C2B9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6" w:history="1">
        <w:r w:rsidRPr="000C2B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KatasonovSCH</w:t>
        </w:r>
        <w:r w:rsidRPr="000C2B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@</w:t>
        </w:r>
        <w:r w:rsidRPr="000C2B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0C2B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0C2B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0C2B9B" w:rsidRPr="000C2B9B" w:rsidRDefault="000C2B9B" w:rsidP="000C2B9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ИНН 3416090112 КПП 341601001 ОГРН </w:t>
      </w:r>
      <w:proofErr w:type="gramStart"/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1023405568086  ОКПО</w:t>
      </w:r>
      <w:proofErr w:type="gramEnd"/>
      <w:r w:rsidRPr="000C2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10546036  тел. (84463) 6-24-21</w:t>
      </w:r>
    </w:p>
    <w:p w:rsidR="00857F75" w:rsidRPr="00857F75" w:rsidRDefault="00857F75" w:rsidP="0085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7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="000C2B9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3845"/>
      </w:tblGrid>
      <w:tr w:rsidR="00857F75" w:rsidRPr="00857F75" w:rsidTr="00857F75">
        <w:trPr>
          <w:jc w:val="center"/>
        </w:trPr>
        <w:tc>
          <w:tcPr>
            <w:tcW w:w="14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F75" w:rsidRPr="000C2B9B" w:rsidRDefault="00857F75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>СОГЛАСОВАН</w:t>
            </w:r>
          </w:p>
          <w:p w:rsidR="00857F75" w:rsidRPr="000C2B9B" w:rsidRDefault="000C2B9B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>педагогическим</w:t>
            </w:r>
            <w:r w:rsidR="00857F75" w:rsidRPr="000C2B9B">
              <w:rPr>
                <w:rFonts w:ascii="Times New Roman" w:hAnsi="Times New Roman" w:cs="Times New Roman"/>
                <w:sz w:val="28"/>
              </w:rPr>
              <w:t xml:space="preserve"> советом</w:t>
            </w:r>
          </w:p>
          <w:p w:rsidR="00857F75" w:rsidRPr="000C2B9B" w:rsidRDefault="000C2B9B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>МКОУ «</w:t>
            </w:r>
            <w:proofErr w:type="spellStart"/>
            <w:r w:rsidRPr="000C2B9B">
              <w:rPr>
                <w:rFonts w:ascii="Times New Roman" w:hAnsi="Times New Roman" w:cs="Times New Roman"/>
                <w:sz w:val="28"/>
              </w:rPr>
              <w:t>Катасоновская</w:t>
            </w:r>
            <w:proofErr w:type="spellEnd"/>
            <w:r w:rsidRPr="000C2B9B">
              <w:rPr>
                <w:rFonts w:ascii="Times New Roman" w:hAnsi="Times New Roman" w:cs="Times New Roman"/>
                <w:sz w:val="28"/>
              </w:rPr>
              <w:t xml:space="preserve"> СШ»</w:t>
            </w:r>
          </w:p>
          <w:p w:rsidR="00857F75" w:rsidRPr="000C2B9B" w:rsidRDefault="00857F75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>(протокол от 05.09.2022 № 5)</w:t>
            </w:r>
          </w:p>
        </w:tc>
        <w:tc>
          <w:tcPr>
            <w:tcW w:w="82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F75" w:rsidRPr="000C2B9B" w:rsidRDefault="00857F75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857F75" w:rsidRPr="000C2B9B" w:rsidRDefault="000C2B9B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>приказом МКОУ «</w:t>
            </w:r>
            <w:proofErr w:type="spellStart"/>
            <w:r w:rsidRPr="000C2B9B">
              <w:rPr>
                <w:rFonts w:ascii="Times New Roman" w:hAnsi="Times New Roman" w:cs="Times New Roman"/>
                <w:sz w:val="28"/>
              </w:rPr>
              <w:t>Катасоновская</w:t>
            </w:r>
            <w:proofErr w:type="spellEnd"/>
            <w:r w:rsidRPr="000C2B9B">
              <w:rPr>
                <w:rFonts w:ascii="Times New Roman" w:hAnsi="Times New Roman" w:cs="Times New Roman"/>
                <w:sz w:val="28"/>
              </w:rPr>
              <w:t xml:space="preserve"> СШ»</w:t>
            </w:r>
          </w:p>
          <w:p w:rsidR="00857F75" w:rsidRPr="000C2B9B" w:rsidRDefault="00857F75" w:rsidP="000C2B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2B9B">
              <w:rPr>
                <w:rFonts w:ascii="Times New Roman" w:hAnsi="Times New Roman" w:cs="Times New Roman"/>
                <w:sz w:val="28"/>
              </w:rPr>
              <w:t xml:space="preserve">от 06.09.2022 № </w:t>
            </w:r>
            <w:r w:rsidR="000C2B9B" w:rsidRPr="000C2B9B">
              <w:rPr>
                <w:rFonts w:ascii="Times New Roman" w:hAnsi="Times New Roman" w:cs="Times New Roman"/>
                <w:sz w:val="28"/>
              </w:rPr>
              <w:t>1</w:t>
            </w:r>
            <w:r w:rsidRPr="000C2B9B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</w:tbl>
    <w:p w:rsidR="000C2B9B" w:rsidRPr="000C2B9B" w:rsidRDefault="000C2B9B" w:rsidP="000C2B9B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</w:pPr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Председатель профсоюза                   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                 </w:t>
      </w:r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>директор школы</w:t>
      </w:r>
    </w:p>
    <w:p w:rsidR="000C2B9B" w:rsidRPr="000C2B9B" w:rsidRDefault="000C2B9B" w:rsidP="000C2B9B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</w:pPr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______________ </w:t>
      </w:r>
      <w:proofErr w:type="spellStart"/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>А.А.Киселева</w:t>
      </w:r>
      <w:proofErr w:type="spellEnd"/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               </w:t>
      </w:r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____________ </w:t>
      </w:r>
      <w:proofErr w:type="spellStart"/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>Н.Н.Котломина</w:t>
      </w:r>
      <w:proofErr w:type="spellEnd"/>
      <w:r w:rsidRPr="000C2B9B">
        <w:rPr>
          <w:rFonts w:ascii="Times New Roman" w:eastAsia="Times New Roman" w:hAnsi="Times New Roman" w:cs="Times New Roman"/>
          <w:bCs/>
          <w:color w:val="222222"/>
          <w:sz w:val="28"/>
          <w:szCs w:val="21"/>
          <w:lang w:eastAsia="ru-RU"/>
        </w:rPr>
        <w:t xml:space="preserve"> </w:t>
      </w:r>
    </w:p>
    <w:p w:rsidR="000C2B9B" w:rsidRPr="000C2B9B" w:rsidRDefault="000C2B9B" w:rsidP="00857F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</w:pPr>
    </w:p>
    <w:p w:rsidR="00857F75" w:rsidRPr="000C2B9B" w:rsidRDefault="00857F75" w:rsidP="00857F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C2B9B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Режим занятий учащихся</w:t>
      </w:r>
    </w:p>
    <w:p w:rsidR="00857F75" w:rsidRPr="000C2B9B" w:rsidRDefault="00857F75" w:rsidP="00857F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C2B9B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1. Общие положения 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Настоящий режим </w:t>
      </w:r>
      <w:proofErr w:type="gramStart"/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</w:t>
      </w:r>
      <w:proofErr w:type="gramEnd"/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 </w:t>
      </w:r>
      <w:r w:rsidR="000C2B9B" w:rsidRPr="0017585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C2B9B" w:rsidRPr="00175854">
        <w:rPr>
          <w:rFonts w:ascii="Times New Roman" w:hAnsi="Times New Roman" w:cs="Times New Roman"/>
          <w:sz w:val="28"/>
          <w:szCs w:val="28"/>
        </w:rPr>
        <w:t>Катасоновская</w:t>
      </w:r>
      <w:proofErr w:type="spellEnd"/>
      <w:r w:rsidR="000C2B9B" w:rsidRPr="00175854">
        <w:rPr>
          <w:rFonts w:ascii="Times New Roman" w:hAnsi="Times New Roman" w:cs="Times New Roman"/>
          <w:sz w:val="28"/>
          <w:szCs w:val="28"/>
        </w:rPr>
        <w:t xml:space="preserve"> СШ»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школа) разработан в соответствии с:</w:t>
      </w:r>
    </w:p>
    <w:p w:rsidR="00857F75" w:rsidRPr="00175854" w:rsidRDefault="009A44B6" w:rsidP="001758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389617/" w:history="1">
        <w:r w:rsidR="00857F75"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="00857F75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Федерации»,</w:t>
      </w:r>
    </w:p>
    <w:p w:rsidR="00857F75" w:rsidRPr="00175854" w:rsidRDefault="009A44B6" w:rsidP="001758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566085656/ZAP1V6S39G/" w:history="1">
        <w:r w:rsidR="00857F75"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="00857F75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857F75" w:rsidRPr="00175854" w:rsidRDefault="009A44B6" w:rsidP="001758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566085656/XA00LVS2MC/" w:history="1">
        <w:r w:rsidR="00857F75"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="00857F75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857F75" w:rsidRPr="00175854" w:rsidRDefault="00857F75" w:rsidP="001758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10" w:anchor="/document/99/603340708/XA00M1S2LR/" w:history="1">
        <w:r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22.03.2021 № 115</w:t>
        </w:r>
      </w:hyperlink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Учебный год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Учебный год для обучающихся очно-заочной, заочной форм обучения начинается </w:t>
      </w:r>
      <w:r w:rsidRPr="00175854">
        <w:rPr>
          <w:rFonts w:ascii="Times New Roman" w:hAnsi="Times New Roman" w:cs="Times New Roman"/>
          <w:sz w:val="28"/>
        </w:rPr>
        <w:t>1октября</w:t>
      </w:r>
      <w:r w:rsidRPr="00175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заканчивается в соответствии с учебным планом основной общеобразовательной программы соответствующего уровня образования. Если </w:t>
      </w:r>
      <w:r w:rsidR="00175854">
        <w:rPr>
          <w:rFonts w:ascii="Times New Roman" w:hAnsi="Times New Roman" w:cs="Times New Roman"/>
          <w:sz w:val="28"/>
        </w:rPr>
        <w:t>1</w:t>
      </w:r>
      <w:r w:rsidRPr="00175854">
        <w:rPr>
          <w:rFonts w:ascii="Times New Roman" w:hAnsi="Times New Roman" w:cs="Times New Roman"/>
          <w:sz w:val="28"/>
        </w:rPr>
        <w:t>октября</w:t>
      </w:r>
      <w:r w:rsidRPr="00175854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  <w:r w:rsidRPr="00175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на выходной день, учебный год начинается в первый следующий за ним рабочий день.</w:t>
      </w:r>
    </w:p>
    <w:p w:rsidR="00857F75" w:rsidRPr="00175854" w:rsidRDefault="00175854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</w:t>
      </w:r>
      <w:r w:rsidR="00857F75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учебного года для обучающихся уровней начального, основного, среднего общего образования составляет не менее </w:t>
      </w:r>
      <w:r w:rsidR="00857F75" w:rsidRPr="00175854">
        <w:rPr>
          <w:rFonts w:ascii="Times New Roman" w:hAnsi="Times New Roman" w:cs="Times New Roman"/>
          <w:sz w:val="28"/>
        </w:rPr>
        <w:t>34 </w:t>
      </w:r>
      <w:r w:rsidR="00857F75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недель без учета государственной итоговой аттестации в 9-х, 11-х классах, в 1-м классе – </w:t>
      </w:r>
      <w:r w:rsidR="00857F75" w:rsidRPr="00175854">
        <w:rPr>
          <w:rFonts w:ascii="Times New Roman" w:hAnsi="Times New Roman" w:cs="Times New Roman"/>
          <w:sz w:val="28"/>
        </w:rPr>
        <w:t>33</w:t>
      </w:r>
      <w:r w:rsidR="00857F75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недели.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Учебный год соста</w:t>
      </w:r>
      <w:r w:rsid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вляют учебные периоды: четверти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Количество четвертей в учебном году </w:t>
      </w:r>
      <w:r w:rsidRPr="00175854">
        <w:rPr>
          <w:rFonts w:ascii="Times New Roman" w:hAnsi="Times New Roman" w:cs="Times New Roman"/>
          <w:sz w:val="28"/>
        </w:rPr>
        <w:t>– </w:t>
      </w:r>
      <w:r w:rsidR="00175854" w:rsidRPr="00175854">
        <w:rPr>
          <w:rFonts w:ascii="Times New Roman" w:hAnsi="Times New Roman" w:cs="Times New Roman"/>
          <w:sz w:val="28"/>
        </w:rPr>
        <w:t>4</w:t>
      </w:r>
      <w:r w:rsidRPr="00175854">
        <w:rPr>
          <w:rFonts w:ascii="Times New Roman" w:hAnsi="Times New Roman" w:cs="Times New Roman"/>
          <w:sz w:val="28"/>
        </w:rPr>
        <w:t>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Даты начала и окончания учебного года, продолжител</w:t>
      </w:r>
      <w:r w:rsid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ьность учебного года, четвертей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Режим занятий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Обучение в школе ведется:</w:t>
      </w:r>
    </w:p>
    <w:p w:rsidR="00857F75" w:rsidRPr="00175854" w:rsidRDefault="00857F75" w:rsidP="00175854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пятидневной учебной неделе </w:t>
      </w:r>
      <w:r w:rsidRPr="00175854">
        <w:rPr>
          <w:rFonts w:ascii="Times New Roman" w:hAnsi="Times New Roman" w:cs="Times New Roman"/>
          <w:sz w:val="28"/>
          <w:szCs w:val="28"/>
        </w:rPr>
        <w:t>в </w:t>
      </w:r>
      <w:r w:rsidR="00CC7594" w:rsidRPr="00175854">
        <w:rPr>
          <w:rFonts w:ascii="Times New Roman" w:hAnsi="Times New Roman" w:cs="Times New Roman"/>
          <w:sz w:val="28"/>
          <w:szCs w:val="28"/>
        </w:rPr>
        <w:t>1–9-</w:t>
      </w:r>
      <w:r w:rsidR="00CC7594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классах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Продолжительность у</w:t>
      </w:r>
      <w:r w:rsidR="00CC7594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рока (академический час) во 2–9-х классах составляет 40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минут. Продолжительность уроков в 1-м классе составляет:</w:t>
      </w:r>
    </w:p>
    <w:p w:rsidR="00857F75" w:rsidRPr="00175854" w:rsidRDefault="00857F75" w:rsidP="00175854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 минут в сентябре – декабре;</w:t>
      </w:r>
    </w:p>
    <w:p w:rsidR="00857F75" w:rsidRPr="00175854" w:rsidRDefault="00857F75" w:rsidP="00175854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40 минут в январе – мае.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в компенсирующих классах не превышает 40 минут.</w:t>
      </w:r>
    </w:p>
    <w:p w:rsid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3.3. Учебные занятия в школе организованы в </w:t>
      </w:r>
      <w:r w:rsidR="00CC7594" w:rsidRPr="00175854">
        <w:rPr>
          <w:rFonts w:ascii="Times New Roman" w:hAnsi="Times New Roman" w:cs="Times New Roman"/>
          <w:sz w:val="28"/>
          <w:szCs w:val="28"/>
        </w:rPr>
        <w:t xml:space="preserve">одну </w:t>
      </w:r>
      <w:r w:rsidR="00CC7594"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смену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 уроков в первую смену – 9.00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После каждого урока обучающимся предоставляется перерыв 10 мин, после второго или третьего урока – </w:t>
      </w:r>
      <w:r w:rsidR="00175854" w:rsidRPr="00175854">
        <w:rPr>
          <w:rFonts w:ascii="Times New Roman" w:hAnsi="Times New Roman" w:cs="Times New Roman"/>
          <w:sz w:val="28"/>
        </w:rPr>
        <w:t>2</w:t>
      </w:r>
      <w:r w:rsidRPr="00175854">
        <w:rPr>
          <w:rFonts w:ascii="Times New Roman" w:hAnsi="Times New Roman" w:cs="Times New Roman"/>
          <w:sz w:val="28"/>
        </w:rPr>
        <w:t>0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мин.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Расписание звонков для 1-го класса: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125"/>
        <w:gridCol w:w="4103"/>
      </w:tblGrid>
      <w:tr w:rsidR="00857F75" w:rsidRPr="00175854" w:rsidTr="00857F75">
        <w:trPr>
          <w:jc w:val="center"/>
        </w:trPr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43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– декабрь</w:t>
            </w:r>
          </w:p>
        </w:tc>
        <w:tc>
          <w:tcPr>
            <w:tcW w:w="43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 – март</w:t>
            </w:r>
          </w:p>
        </w:tc>
      </w:tr>
      <w:tr w:rsidR="00857F75" w:rsidRPr="00175854" w:rsidTr="00857F75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9:00–9</w:t>
            </w:r>
            <w:r w:rsidR="00857F75" w:rsidRPr="001A4675">
              <w:rPr>
                <w:rFonts w:ascii="Times New Roman" w:hAnsi="Times New Roman" w:cs="Times New Roman"/>
                <w:sz w:val="28"/>
              </w:rPr>
              <w:t>:35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9:00–9</w:t>
            </w:r>
            <w:r w:rsidR="00857F75" w:rsidRPr="001A4675">
              <w:rPr>
                <w:rFonts w:ascii="Times New Roman" w:hAnsi="Times New Roman" w:cs="Times New Roman"/>
                <w:sz w:val="28"/>
              </w:rPr>
              <w:t>:40</w:t>
            </w:r>
          </w:p>
        </w:tc>
      </w:tr>
      <w:tr w:rsidR="00857F75" w:rsidRPr="00175854" w:rsidTr="00857F75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9:45–10</w:t>
            </w:r>
            <w:r w:rsidR="00857F75" w:rsidRPr="001A4675">
              <w:rPr>
                <w:rFonts w:ascii="Times New Roman" w:hAnsi="Times New Roman" w:cs="Times New Roman"/>
                <w:sz w:val="28"/>
              </w:rPr>
              <w:t>:20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9:50–10</w:t>
            </w:r>
            <w:r w:rsidR="00857F75" w:rsidRPr="001A4675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  <w:tr w:rsidR="00857F75" w:rsidRPr="00175854" w:rsidTr="00857F75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10:40–11</w:t>
            </w:r>
            <w:r w:rsidR="00DB7A63" w:rsidRPr="001A4675">
              <w:rPr>
                <w:rFonts w:ascii="Times New Roman" w:hAnsi="Times New Roman" w:cs="Times New Roman"/>
                <w:sz w:val="28"/>
              </w:rPr>
              <w:t>:15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10:5</w:t>
            </w:r>
            <w:r w:rsidR="00DB7A63" w:rsidRPr="001A4675">
              <w:rPr>
                <w:rFonts w:ascii="Times New Roman" w:hAnsi="Times New Roman" w:cs="Times New Roman"/>
                <w:sz w:val="28"/>
              </w:rPr>
              <w:t>0–11:3</w:t>
            </w:r>
            <w:r w:rsidR="00857F75" w:rsidRPr="001A46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57F75" w:rsidRPr="00175854" w:rsidTr="00857F75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75854" w:rsidRDefault="00857F75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175854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11:40–12</w:t>
            </w:r>
            <w:r w:rsidR="00DB7A63" w:rsidRPr="001A4675">
              <w:rPr>
                <w:rFonts w:ascii="Times New Roman" w:hAnsi="Times New Roman" w:cs="Times New Roman"/>
                <w:sz w:val="28"/>
              </w:rPr>
              <w:t>:15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F75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11:50–12</w:t>
            </w:r>
            <w:r w:rsidR="00857F75" w:rsidRPr="001A4675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</w:tbl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звонков для остальных классов:</w:t>
      </w:r>
    </w:p>
    <w:tbl>
      <w:tblPr>
        <w:tblW w:w="28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4118"/>
      </w:tblGrid>
      <w:tr w:rsidR="00DB7A63" w:rsidRPr="00175854" w:rsidTr="001A4675">
        <w:trPr>
          <w:jc w:val="center"/>
        </w:trPr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41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смена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9:00–9:40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9:50–10:30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10:50–11:30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11:50–12:30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12:40–13:20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13:30–14:10</w:t>
            </w:r>
          </w:p>
        </w:tc>
      </w:tr>
      <w:tr w:rsidR="00DB7A63" w:rsidRPr="00175854" w:rsidTr="001A4675">
        <w:trPr>
          <w:jc w:val="center"/>
        </w:trPr>
        <w:tc>
          <w:tcPr>
            <w:tcW w:w="12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75854" w:rsidRDefault="00DB7A63" w:rsidP="0017585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A63" w:rsidRPr="001A4675" w:rsidRDefault="00DB7A63" w:rsidP="001A4675">
            <w:pPr>
              <w:rPr>
                <w:rFonts w:ascii="Times New Roman" w:hAnsi="Times New Roman" w:cs="Times New Roman"/>
                <w:sz w:val="28"/>
              </w:rPr>
            </w:pPr>
            <w:r w:rsidRPr="001A4675">
              <w:rPr>
                <w:rFonts w:ascii="Times New Roman" w:hAnsi="Times New Roman" w:cs="Times New Roman"/>
                <w:sz w:val="28"/>
              </w:rPr>
              <w:t>14:20–15:00</w:t>
            </w:r>
          </w:p>
        </w:tc>
      </w:tr>
    </w:tbl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уроков не превышает:</w:t>
      </w:r>
    </w:p>
    <w:p w:rsidR="00857F75" w:rsidRPr="00175854" w:rsidRDefault="00857F75" w:rsidP="0017585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1-х классах – четырех и один раз в неделю возможно пять уроков, за счет физической культуры;</w:t>
      </w:r>
    </w:p>
    <w:p w:rsidR="00857F75" w:rsidRPr="00175854" w:rsidRDefault="00857F75" w:rsidP="0017585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 – 4-х классах – пяти и один раз в неделю возможно шесть уроков за счет физической культуры;</w:t>
      </w:r>
    </w:p>
    <w:p w:rsidR="00857F75" w:rsidRPr="00175854" w:rsidRDefault="00857F75" w:rsidP="0017585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– 6-х классах – шести;</w:t>
      </w:r>
    </w:p>
    <w:p w:rsidR="00857F75" w:rsidRPr="00175854" w:rsidRDefault="00857F75" w:rsidP="0017585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 – 11-х классах – семи.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 Окончание занятий по дополнительным образовательным программам осуществляется для детей 7–10 лет не позднее 20.00, для детей 10–18 лет не позднее 21.00.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Особенности организации образовательного процесса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Особенности режима занятий при электронном и дистанционном обучении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При использовании ЭСО на занятиях соблюдаются нормы продолжительности, установленные </w:t>
      </w:r>
      <w:hyperlink r:id="rId11" w:anchor="/document/99/566085656/ZAP1V6S39G/" w:history="1">
        <w:r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2" w:anchor="/document/99/566085656/XA00LVS2MC/" w:history="1">
        <w:r w:rsidRPr="0017585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Занятия с использованием ЭСО с детьми до 5 лет не проводятся.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5.4. Для образовательных целей мобильные средства связи не используются.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Режим внеурочной деятельности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857F75" w:rsidRPr="00175854" w:rsidRDefault="00857F75" w:rsidP="001758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При проведении внеурочных занятий продолжительностью более одного академического часа организуются перемены – </w:t>
      </w:r>
      <w:r w:rsidR="001A4675" w:rsidRPr="001A4675">
        <w:rPr>
          <w:rFonts w:ascii="Times New Roman" w:hAnsi="Times New Roman" w:cs="Times New Roman"/>
          <w:sz w:val="28"/>
        </w:rPr>
        <w:t>10</w:t>
      </w:r>
      <w:r w:rsidRPr="0017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мин для отдыха со сменой вида деятельности.</w:t>
      </w:r>
    </w:p>
    <w:p w:rsidR="0013511D" w:rsidRDefault="0013511D" w:rsidP="00175854">
      <w:pPr>
        <w:jc w:val="both"/>
      </w:pPr>
    </w:p>
    <w:sectPr w:rsidR="0013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0C2"/>
    <w:multiLevelType w:val="multilevel"/>
    <w:tmpl w:val="BCB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7598"/>
    <w:multiLevelType w:val="multilevel"/>
    <w:tmpl w:val="131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906D0"/>
    <w:multiLevelType w:val="multilevel"/>
    <w:tmpl w:val="189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4746C"/>
    <w:multiLevelType w:val="multilevel"/>
    <w:tmpl w:val="4ED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7"/>
    <w:rsid w:val="000C2B9B"/>
    <w:rsid w:val="0013511D"/>
    <w:rsid w:val="00175854"/>
    <w:rsid w:val="001A4675"/>
    <w:rsid w:val="002D2767"/>
    <w:rsid w:val="00857F75"/>
    <w:rsid w:val="009A44B6"/>
    <w:rsid w:val="00CC7594"/>
    <w:rsid w:val="00D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D5BF-5CE9-43E2-820F-6F2C3899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sonovSCH@yandex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7</cp:revision>
  <cp:lastPrinted>2022-11-14T15:35:00Z</cp:lastPrinted>
  <dcterms:created xsi:type="dcterms:W3CDTF">2022-07-08T08:15:00Z</dcterms:created>
  <dcterms:modified xsi:type="dcterms:W3CDTF">2022-11-14T15:51:00Z</dcterms:modified>
</cp:coreProperties>
</file>